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167dc91a2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505c06bb8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8b83341df4dd1" /><Relationship Type="http://schemas.openxmlformats.org/officeDocument/2006/relationships/numbering" Target="/word/numbering.xml" Id="R13d525100969407b" /><Relationship Type="http://schemas.openxmlformats.org/officeDocument/2006/relationships/settings" Target="/word/settings.xml" Id="R4b74aa6b925d43a6" /><Relationship Type="http://schemas.openxmlformats.org/officeDocument/2006/relationships/image" Target="/word/media/da1e3374-e5ee-4cb8-bb57-bc1bfe639fd5.png" Id="R514505c06bb84e7c" /></Relationships>
</file>