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e854bdfe1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552d734fe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Fraguas,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5d060fbbd418b" /><Relationship Type="http://schemas.openxmlformats.org/officeDocument/2006/relationships/numbering" Target="/word/numbering.xml" Id="R4ea9749785474725" /><Relationship Type="http://schemas.openxmlformats.org/officeDocument/2006/relationships/settings" Target="/word/settings.xml" Id="Rfaf6fe11ebfe4601" /><Relationship Type="http://schemas.openxmlformats.org/officeDocument/2006/relationships/image" Target="/word/media/a1ba3da4-986c-4ef9-a71e-83a2e68c8cd8.png" Id="Ra7f552d734fe46fb" /></Relationships>
</file>