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1bad82049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e50948853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do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482738dc4e28" /><Relationship Type="http://schemas.openxmlformats.org/officeDocument/2006/relationships/numbering" Target="/word/numbering.xml" Id="Rd245f0fff7b345fe" /><Relationship Type="http://schemas.openxmlformats.org/officeDocument/2006/relationships/settings" Target="/word/settings.xml" Id="R924b30cf4e9340bb" /><Relationship Type="http://schemas.openxmlformats.org/officeDocument/2006/relationships/image" Target="/word/media/bff9b951-d416-4fc6-b6b2-b4397b02d3d6.png" Id="R03de509488534549" /></Relationships>
</file>