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6da396dd4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3690f3eff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dos Carinhos,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ad2cc4ffe4f94" /><Relationship Type="http://schemas.openxmlformats.org/officeDocument/2006/relationships/numbering" Target="/word/numbering.xml" Id="R6acdd67c9e3c48e9" /><Relationship Type="http://schemas.openxmlformats.org/officeDocument/2006/relationships/settings" Target="/word/settings.xml" Id="R37d91ed552694747" /><Relationship Type="http://schemas.openxmlformats.org/officeDocument/2006/relationships/image" Target="/word/media/d37f0cb5-1377-463c-bca0-d63a8cf3c1e7.png" Id="Rae23690f3eff44ba" /></Relationships>
</file>