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bf5096826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bd5a2ca99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Ribeiradio,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3831b4cdb481f" /><Relationship Type="http://schemas.openxmlformats.org/officeDocument/2006/relationships/numbering" Target="/word/numbering.xml" Id="Rb752475a88514345" /><Relationship Type="http://schemas.openxmlformats.org/officeDocument/2006/relationships/settings" Target="/word/settings.xml" Id="R41b293a5f1254691" /><Relationship Type="http://schemas.openxmlformats.org/officeDocument/2006/relationships/image" Target="/word/media/af6ebd8d-2796-4447-b0f1-fed2e417dcfc.png" Id="R74abd5a2ca9949f5" /></Relationships>
</file>