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3adec85b9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78bf4e4bf4e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a90a7ba72c4209" /><Relationship Type="http://schemas.openxmlformats.org/officeDocument/2006/relationships/numbering" Target="/word/numbering.xml" Id="R14dc39a9d76a4f2d" /><Relationship Type="http://schemas.openxmlformats.org/officeDocument/2006/relationships/settings" Target="/word/settings.xml" Id="R3515b2a4d277471e" /><Relationship Type="http://schemas.openxmlformats.org/officeDocument/2006/relationships/image" Target="/word/media/075f4728-6f03-403b-8170-c56f80fc35e6.png" Id="Re0578bf4e4bf4e34" /></Relationships>
</file>