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3a66ae11b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ea3103cf7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80f03c30940c9" /><Relationship Type="http://schemas.openxmlformats.org/officeDocument/2006/relationships/numbering" Target="/word/numbering.xml" Id="Rf41dcd41572645d6" /><Relationship Type="http://schemas.openxmlformats.org/officeDocument/2006/relationships/settings" Target="/word/settings.xml" Id="R2cf46078c4124ecd" /><Relationship Type="http://schemas.openxmlformats.org/officeDocument/2006/relationships/image" Target="/word/media/edaa5ce9-3bd7-41fc-a5de-597ba5d19551.png" Id="R9c3ea3103cf749aa" /></Relationships>
</file>