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108c22c5c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0551aa666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9e946a2e24610" /><Relationship Type="http://schemas.openxmlformats.org/officeDocument/2006/relationships/numbering" Target="/word/numbering.xml" Id="Ra470945e5f154a1c" /><Relationship Type="http://schemas.openxmlformats.org/officeDocument/2006/relationships/settings" Target="/word/settings.xml" Id="Rc854c34fa1784844" /><Relationship Type="http://schemas.openxmlformats.org/officeDocument/2006/relationships/image" Target="/word/media/db34bdc3-7289-4934-95f9-a5dd48bf7da5.png" Id="R2ca0551aa666473e" /></Relationships>
</file>