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be9e3977e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d216a4cd3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52eb93885443d" /><Relationship Type="http://schemas.openxmlformats.org/officeDocument/2006/relationships/numbering" Target="/word/numbering.xml" Id="R6378f4002c0b4b06" /><Relationship Type="http://schemas.openxmlformats.org/officeDocument/2006/relationships/settings" Target="/word/settings.xml" Id="R979a9f376a7b461c" /><Relationship Type="http://schemas.openxmlformats.org/officeDocument/2006/relationships/image" Target="/word/media/e2f4fb39-23c1-49b1-b454-e828e35dc836.png" Id="R0e9d216a4cd3425a" /></Relationships>
</file>