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f58ad880d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e8b5ff7cf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Rojao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b303c46f541c1" /><Relationship Type="http://schemas.openxmlformats.org/officeDocument/2006/relationships/numbering" Target="/word/numbering.xml" Id="R2bb92b9877464d1e" /><Relationship Type="http://schemas.openxmlformats.org/officeDocument/2006/relationships/settings" Target="/word/settings.xml" Id="R9b2c5423246c475b" /><Relationship Type="http://schemas.openxmlformats.org/officeDocument/2006/relationships/image" Target="/word/media/ff40de94-cac5-42df-a880-925a02144ecd.png" Id="Raf1e8b5ff7cf41d7" /></Relationships>
</file>