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bb79ec3f9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68df88978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Roussas,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29781dc944c63" /><Relationship Type="http://schemas.openxmlformats.org/officeDocument/2006/relationships/numbering" Target="/word/numbering.xml" Id="R385db3cd512e4229" /><Relationship Type="http://schemas.openxmlformats.org/officeDocument/2006/relationships/settings" Target="/word/settings.xml" Id="Rf577bdc39e3740ae" /><Relationship Type="http://schemas.openxmlformats.org/officeDocument/2006/relationships/image" Target="/word/media/df6f5221-0cfe-4681-8b64-f6b84f3d7fbc.png" Id="Raeb68df889784e70" /></Relationships>
</file>