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8eeecd252c40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281cdff9f34d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1dece0e9c34c20" /><Relationship Type="http://schemas.openxmlformats.org/officeDocument/2006/relationships/numbering" Target="/word/numbering.xml" Id="R3c964a365bb04970" /><Relationship Type="http://schemas.openxmlformats.org/officeDocument/2006/relationships/settings" Target="/word/settings.xml" Id="R195084b1faf5430b" /><Relationship Type="http://schemas.openxmlformats.org/officeDocument/2006/relationships/image" Target="/word/media/ecc08b0d-0a8d-4388-8966-a3184fa2e95a.png" Id="Ra4281cdff9f34dd3" /></Relationships>
</file>