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40e33f58b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ddcf3bf44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Ruivelas,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40bbf2d3f49d5" /><Relationship Type="http://schemas.openxmlformats.org/officeDocument/2006/relationships/numbering" Target="/word/numbering.xml" Id="R568fdbbefc7a4132" /><Relationship Type="http://schemas.openxmlformats.org/officeDocument/2006/relationships/settings" Target="/word/settings.xml" Id="Re0c4bbacad394556" /><Relationship Type="http://schemas.openxmlformats.org/officeDocument/2006/relationships/image" Target="/word/media/8b8b34d1-d1da-44f9-a58d-96ea427bedde.png" Id="R29bddcf3bf444325" /></Relationships>
</file>