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e42e1ae28447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ea4f183e0943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00881a3c3242f4" /><Relationship Type="http://schemas.openxmlformats.org/officeDocument/2006/relationships/numbering" Target="/word/numbering.xml" Id="R9fad3e5d36cb49c4" /><Relationship Type="http://schemas.openxmlformats.org/officeDocument/2006/relationships/settings" Target="/word/settings.xml" Id="Rbbdd68e7755b4073" /><Relationship Type="http://schemas.openxmlformats.org/officeDocument/2006/relationships/image" Target="/word/media/8dfd4cdc-ed2c-4077-9fe9-63e4aaad64b7.png" Id="R03ea4f183e09434a" /></Relationships>
</file>