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893dc962c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251184a66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Sabadao,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7f274d18b4950" /><Relationship Type="http://schemas.openxmlformats.org/officeDocument/2006/relationships/numbering" Target="/word/numbering.xml" Id="R94ac4b4e051f47b9" /><Relationship Type="http://schemas.openxmlformats.org/officeDocument/2006/relationships/settings" Target="/word/settings.xml" Id="R909fc3f3373d43d5" /><Relationship Type="http://schemas.openxmlformats.org/officeDocument/2006/relationships/image" Target="/word/media/4544776f-0c5b-48d5-8292-b141551865ad.png" Id="Re2b251184a664bf6" /></Relationships>
</file>