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21c64a421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1cbefe39e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Saboeiros,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2ce06177a4c73" /><Relationship Type="http://schemas.openxmlformats.org/officeDocument/2006/relationships/numbering" Target="/word/numbering.xml" Id="R2cf03bae493540c3" /><Relationship Type="http://schemas.openxmlformats.org/officeDocument/2006/relationships/settings" Target="/word/settings.xml" Id="R37fd410cee714641" /><Relationship Type="http://schemas.openxmlformats.org/officeDocument/2006/relationships/image" Target="/word/media/9d302bcb-7490-4368-825f-6cecf50a2792.png" Id="R12a1cbefe39e4534" /></Relationships>
</file>