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35455c1a9141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ecb55f25704d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Sabugos,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1dd74a261c40d1" /><Relationship Type="http://schemas.openxmlformats.org/officeDocument/2006/relationships/numbering" Target="/word/numbering.xml" Id="R74a89b1bec034fcd" /><Relationship Type="http://schemas.openxmlformats.org/officeDocument/2006/relationships/settings" Target="/word/settings.xml" Id="Ra8d01b4baf174de7" /><Relationship Type="http://schemas.openxmlformats.org/officeDocument/2006/relationships/image" Target="/word/media/e10fe413-32c2-4d68-9c5f-e8646f8e4e5f.png" Id="R2cecb55f25704d68" /></Relationships>
</file>