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86a0ff0434f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4426c2e3c48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Safarujo,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8c30acf4ac49c7" /><Relationship Type="http://schemas.openxmlformats.org/officeDocument/2006/relationships/numbering" Target="/word/numbering.xml" Id="Ra86c312691d04512" /><Relationship Type="http://schemas.openxmlformats.org/officeDocument/2006/relationships/settings" Target="/word/settings.xml" Id="R06ba0b1fa2f74110" /><Relationship Type="http://schemas.openxmlformats.org/officeDocument/2006/relationships/image" Target="/word/media/bac1dff4-0445-481e-8e13-935aa60b23d2.png" Id="R6a54426c2e3c48ab" /></Relationships>
</file>