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4ed63f0ab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33cbfe3fb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Salir 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f418860f24432" /><Relationship Type="http://schemas.openxmlformats.org/officeDocument/2006/relationships/numbering" Target="/word/numbering.xml" Id="R5c469318e3ad4eba" /><Relationship Type="http://schemas.openxmlformats.org/officeDocument/2006/relationships/settings" Target="/word/settings.xml" Id="R511d51c32b414757" /><Relationship Type="http://schemas.openxmlformats.org/officeDocument/2006/relationships/image" Target="/word/media/0a8f252d-5c3c-4333-83e9-a9f3d450cf30.png" Id="Rf2833cbfe3fb4ea2" /></Relationships>
</file>