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67cda0eba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d1ef405b2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1ce3a07274fc7" /><Relationship Type="http://schemas.openxmlformats.org/officeDocument/2006/relationships/numbering" Target="/word/numbering.xml" Id="R1ac2214ef74f4d8b" /><Relationship Type="http://schemas.openxmlformats.org/officeDocument/2006/relationships/settings" Target="/word/settings.xml" Id="Re768a87322ac46e0" /><Relationship Type="http://schemas.openxmlformats.org/officeDocument/2006/relationships/image" Target="/word/media/b741c281-8056-4260-8658-32c5fed3a83d.png" Id="R4e5d1ef405b24ce6" /></Relationships>
</file>