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f135650e6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8ef62afc0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e84cf54ff4178" /><Relationship Type="http://schemas.openxmlformats.org/officeDocument/2006/relationships/numbering" Target="/word/numbering.xml" Id="Rc4b8b5c27b5d40f9" /><Relationship Type="http://schemas.openxmlformats.org/officeDocument/2006/relationships/settings" Target="/word/settings.xml" Id="R6e916dd3d30843d8" /><Relationship Type="http://schemas.openxmlformats.org/officeDocument/2006/relationships/image" Target="/word/media/635e248d-fb86-46f9-9412-5cf9722b6999.png" Id="R6538ef62afc044e3" /></Relationships>
</file>