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ef00d68a3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b98cdd16e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2eb779bfc4971" /><Relationship Type="http://schemas.openxmlformats.org/officeDocument/2006/relationships/numbering" Target="/word/numbering.xml" Id="R7ebcd5d75208436e" /><Relationship Type="http://schemas.openxmlformats.org/officeDocument/2006/relationships/settings" Target="/word/settings.xml" Id="Rb5c6b1795f514060" /><Relationship Type="http://schemas.openxmlformats.org/officeDocument/2006/relationships/image" Target="/word/media/0f01b50a-a0d2-4016-9b51-74a2d5237500.png" Id="R594b98cdd16e4a73" /></Relationships>
</file>