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49d328536240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210ab2b1194d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Sanhoane,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2d10f40fd641b1" /><Relationship Type="http://schemas.openxmlformats.org/officeDocument/2006/relationships/numbering" Target="/word/numbering.xml" Id="Rb445df86c2574bc1" /><Relationship Type="http://schemas.openxmlformats.org/officeDocument/2006/relationships/settings" Target="/word/settings.xml" Id="Ra1496cd14a8941a8" /><Relationship Type="http://schemas.openxmlformats.org/officeDocument/2006/relationships/image" Target="/word/media/eaf8ff18-caa0-45d4-8700-918b3e64dbea.png" Id="Rff210ab2b1194dbb" /></Relationships>
</file>