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96a3fd993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5d4f88d00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Combinha,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f1ac1ccdc4d9d" /><Relationship Type="http://schemas.openxmlformats.org/officeDocument/2006/relationships/numbering" Target="/word/numbering.xml" Id="Rbfcb1c193bef4ecf" /><Relationship Type="http://schemas.openxmlformats.org/officeDocument/2006/relationships/settings" Target="/word/settings.xml" Id="R10c4c5dcee774004" /><Relationship Type="http://schemas.openxmlformats.org/officeDocument/2006/relationships/image" Target="/word/media/b4e5e819-1b12-4cfc-adea-ae9788e841f3.png" Id="Raa85d4f88d004e5c" /></Relationships>
</file>