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5eee044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11197639d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Obaia,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62ca4c78d481f" /><Relationship Type="http://schemas.openxmlformats.org/officeDocument/2006/relationships/numbering" Target="/word/numbering.xml" Id="Raf4e8e7226b34a1a" /><Relationship Type="http://schemas.openxmlformats.org/officeDocument/2006/relationships/settings" Target="/word/settings.xml" Id="Rbff4962bcadd4981" /><Relationship Type="http://schemas.openxmlformats.org/officeDocument/2006/relationships/image" Target="/word/media/349f5cad-4ed2-45cc-9ad9-464dfb0b75cb.png" Id="R16911197639d4b0d" /></Relationships>
</file>