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869522995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25c53e529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Ovaia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9791a18b4d8f" /><Relationship Type="http://schemas.openxmlformats.org/officeDocument/2006/relationships/numbering" Target="/word/numbering.xml" Id="Rcdd6b6f12413418c" /><Relationship Type="http://schemas.openxmlformats.org/officeDocument/2006/relationships/settings" Target="/word/settings.xml" Id="R3590b503293041eb" /><Relationship Type="http://schemas.openxmlformats.org/officeDocument/2006/relationships/image" Target="/word/media/87d7906c-e60d-44a2-87af-fb5a77e92d85.png" Id="R66c25c53e52949f0" /></Relationships>
</file>