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bea1f1e08240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380027a5d847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Santa Sofia,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83530326904e20" /><Relationship Type="http://schemas.openxmlformats.org/officeDocument/2006/relationships/numbering" Target="/word/numbering.xml" Id="R18bd22bd65cc4ad6" /><Relationship Type="http://schemas.openxmlformats.org/officeDocument/2006/relationships/settings" Target="/word/settings.xml" Id="R307ff0c5a2664fa6" /><Relationship Type="http://schemas.openxmlformats.org/officeDocument/2006/relationships/image" Target="/word/media/e1f3090a-a2d5-4bf3-acfe-c2d28fe95095.png" Id="R67380027a5d847fc" /></Relationships>
</file>