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0e2e3d13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dab501e2e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de Cassurrais,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fefecf5354b76" /><Relationship Type="http://schemas.openxmlformats.org/officeDocument/2006/relationships/numbering" Target="/word/numbering.xml" Id="R97983d08bce340a1" /><Relationship Type="http://schemas.openxmlformats.org/officeDocument/2006/relationships/settings" Target="/word/settings.xml" Id="R321e28d152ab4466" /><Relationship Type="http://schemas.openxmlformats.org/officeDocument/2006/relationships/image" Target="/word/media/11b3f22a-8d61-4e52-bd84-869b9b73e546.png" Id="R14adab501e2e40e2" /></Relationships>
</file>