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afd64c48d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98cf5a012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 de Riba-Ul,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08bd9e12346ac" /><Relationship Type="http://schemas.openxmlformats.org/officeDocument/2006/relationships/numbering" Target="/word/numbering.xml" Id="Rd034c178852d45dd" /><Relationship Type="http://schemas.openxmlformats.org/officeDocument/2006/relationships/settings" Target="/word/settings.xml" Id="R1105f4d7c27c4218" /><Relationship Type="http://schemas.openxmlformats.org/officeDocument/2006/relationships/image" Target="/word/media/49956648-0eb9-4bf8-ad7b-13e6e66b871e.png" Id="R83198cf5a0124af5" /></Relationships>
</file>