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ff01a84b1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3856a084a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Varao,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bb82a2fa94979" /><Relationship Type="http://schemas.openxmlformats.org/officeDocument/2006/relationships/numbering" Target="/word/numbering.xml" Id="R0833a91add934a52" /><Relationship Type="http://schemas.openxmlformats.org/officeDocument/2006/relationships/settings" Target="/word/settings.xml" Id="Raf10a59dda7b41b6" /><Relationship Type="http://schemas.openxmlformats.org/officeDocument/2006/relationships/image" Target="/word/media/993a73e5-60bd-4427-a3a4-24881286f732.png" Id="R2323856a084a49da" /></Relationships>
</file>