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b6ca9de46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473854ddd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Bartolomeu de Messines,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9c0e4385f416a" /><Relationship Type="http://schemas.openxmlformats.org/officeDocument/2006/relationships/numbering" Target="/word/numbering.xml" Id="R25c59859f1c042d1" /><Relationship Type="http://schemas.openxmlformats.org/officeDocument/2006/relationships/settings" Target="/word/settings.xml" Id="Re080a953b97343c9" /><Relationship Type="http://schemas.openxmlformats.org/officeDocument/2006/relationships/image" Target="/word/media/8364a7e1-c222-4015-8464-b92d859e6205.png" Id="Rad4473854ddd416f" /></Relationships>
</file>