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4d42a5cb8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c5ec24f17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Bento do Cortico,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edc06780b467e" /><Relationship Type="http://schemas.openxmlformats.org/officeDocument/2006/relationships/numbering" Target="/word/numbering.xml" Id="Rc5a79b8598a4452d" /><Relationship Type="http://schemas.openxmlformats.org/officeDocument/2006/relationships/settings" Target="/word/settings.xml" Id="R69f95a1114e44588" /><Relationship Type="http://schemas.openxmlformats.org/officeDocument/2006/relationships/image" Target="/word/media/749ce02b-8482-4f2a-8644-0f9c8749cae2.png" Id="Rc7dc5ec24f1746c7" /></Relationships>
</file>