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3c7170be444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0646333f3143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Domingos de Ana Loura,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5f5bfa6b1944c4" /><Relationship Type="http://schemas.openxmlformats.org/officeDocument/2006/relationships/numbering" Target="/word/numbering.xml" Id="Rae8508510c0e4f11" /><Relationship Type="http://schemas.openxmlformats.org/officeDocument/2006/relationships/settings" Target="/word/settings.xml" Id="Rc9eb5d31f7ce4333" /><Relationship Type="http://schemas.openxmlformats.org/officeDocument/2006/relationships/image" Target="/word/media/eb734470-a45b-4e01-8b6b-fbe58e7724a4.png" Id="R270646333f3143ad" /></Relationships>
</file>