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d6ac8805c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6ba5c342e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Domingos de Rana,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70d598fba4687" /><Relationship Type="http://schemas.openxmlformats.org/officeDocument/2006/relationships/numbering" Target="/word/numbering.xml" Id="Rf002061ca9c54a2f" /><Relationship Type="http://schemas.openxmlformats.org/officeDocument/2006/relationships/settings" Target="/word/settings.xml" Id="R3fa8877a3edd4ea5" /><Relationship Type="http://schemas.openxmlformats.org/officeDocument/2006/relationships/image" Target="/word/media/4e381d5e-f373-40a0-87de-1b269e5f1243.png" Id="R4e96ba5c342e4cf7" /></Relationships>
</file>