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a24078c3c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0025aedb5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018ba31f044c5" /><Relationship Type="http://schemas.openxmlformats.org/officeDocument/2006/relationships/numbering" Target="/word/numbering.xml" Id="Rb5099df874e8493d" /><Relationship Type="http://schemas.openxmlformats.org/officeDocument/2006/relationships/settings" Target="/word/settings.xml" Id="R872cf5be191142b4" /><Relationship Type="http://schemas.openxmlformats.org/officeDocument/2006/relationships/image" Target="/word/media/1eff8db8-039e-4ee6-8623-3f4ed26e5a86.png" Id="Re390025aedb54eed" /></Relationships>
</file>