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e5f7d82c8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995bc722e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c702cd663442e" /><Relationship Type="http://schemas.openxmlformats.org/officeDocument/2006/relationships/numbering" Target="/word/numbering.xml" Id="R0dd1140969f94a91" /><Relationship Type="http://schemas.openxmlformats.org/officeDocument/2006/relationships/settings" Target="/word/settings.xml" Id="Rb53371273750484c" /><Relationship Type="http://schemas.openxmlformats.org/officeDocument/2006/relationships/image" Target="/word/media/04a90a80-d061-4b7a-a10a-05cd8f44e548.png" Id="R62e995bc722e44e6" /></Relationships>
</file>