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aaa9495fef4c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9645f76e01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da Talha,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c5ba6f5cd04095" /><Relationship Type="http://schemas.openxmlformats.org/officeDocument/2006/relationships/numbering" Target="/word/numbering.xml" Id="R36d3fbf106ed4830" /><Relationship Type="http://schemas.openxmlformats.org/officeDocument/2006/relationships/settings" Target="/word/settings.xml" Id="R15539079a4f24f3e" /><Relationship Type="http://schemas.openxmlformats.org/officeDocument/2006/relationships/image" Target="/word/media/b06ff45f-b1f0-494a-8f41-131a946a40f9.png" Id="R4e9645f76e014344" /></Relationships>
</file>