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7d6bb9c38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e8b06257a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 dos Caldeireiros,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a3a378eaf4fc2" /><Relationship Type="http://schemas.openxmlformats.org/officeDocument/2006/relationships/numbering" Target="/word/numbering.xml" Id="R4bb0407c405d454a" /><Relationship Type="http://schemas.openxmlformats.org/officeDocument/2006/relationships/settings" Target="/word/settings.xml" Id="R639a86a9024e4da0" /><Relationship Type="http://schemas.openxmlformats.org/officeDocument/2006/relationships/image" Target="/word/media/a9d3ea6e-ca7a-403a-93dc-a3ab08af8821.png" Id="Rd03e8b06257a4179" /></Relationships>
</file>