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ed46e2af5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eaf25ca86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Juliao,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2868666894a82" /><Relationship Type="http://schemas.openxmlformats.org/officeDocument/2006/relationships/numbering" Target="/word/numbering.xml" Id="R1bea5026456f4c59" /><Relationship Type="http://schemas.openxmlformats.org/officeDocument/2006/relationships/settings" Target="/word/settings.xml" Id="R8d8382fdadcc43dd" /><Relationship Type="http://schemas.openxmlformats.org/officeDocument/2006/relationships/image" Target="/word/media/2eabb5bf-0510-4a43-aa44-881ce7aa901d.png" Id="R166eaf25ca864927" /></Relationships>
</file>