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7665eadb1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5c8ef7a4fd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Marcos da Abobada,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85222f38f4393" /><Relationship Type="http://schemas.openxmlformats.org/officeDocument/2006/relationships/numbering" Target="/word/numbering.xml" Id="Rc2b1f398cbd9478d" /><Relationship Type="http://schemas.openxmlformats.org/officeDocument/2006/relationships/settings" Target="/word/settings.xml" Id="Re9d7939b49bd4df2" /><Relationship Type="http://schemas.openxmlformats.org/officeDocument/2006/relationships/image" Target="/word/media/3f9000c9-e619-401b-b37d-88d13f87df5c.png" Id="R3a5c8ef7a4fd460d" /></Relationships>
</file>