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468eed5f1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decd3a762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a3c0c0e1e4e57" /><Relationship Type="http://schemas.openxmlformats.org/officeDocument/2006/relationships/numbering" Target="/word/numbering.xml" Id="R9feafa629d9d4788" /><Relationship Type="http://schemas.openxmlformats.org/officeDocument/2006/relationships/settings" Target="/word/settings.xml" Id="Rc79d6e2959a048bb" /><Relationship Type="http://schemas.openxmlformats.org/officeDocument/2006/relationships/image" Target="/word/media/f0f79fdf-03f5-4120-9bbd-17a6e19efb7a.png" Id="Ra5adecd3a76242e9" /></Relationships>
</file>