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21645c25f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90fd9df49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Roque da Lameira,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b54467479454d" /><Relationship Type="http://schemas.openxmlformats.org/officeDocument/2006/relationships/numbering" Target="/word/numbering.xml" Id="Rd9e547258aaa4648" /><Relationship Type="http://schemas.openxmlformats.org/officeDocument/2006/relationships/settings" Target="/word/settings.xml" Id="R2b01b820997f4dd3" /><Relationship Type="http://schemas.openxmlformats.org/officeDocument/2006/relationships/image" Target="/word/media/107c408c-fc2f-48eb-9130-c4720ba0d402.png" Id="Rc4f90fd9df494c1e" /></Relationships>
</file>