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c08e4d7b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f556b066f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Saragoche,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c8bbb30a24a2b" /><Relationship Type="http://schemas.openxmlformats.org/officeDocument/2006/relationships/numbering" Target="/word/numbering.xml" Id="Rd5f43310a4d44952" /><Relationship Type="http://schemas.openxmlformats.org/officeDocument/2006/relationships/settings" Target="/word/settings.xml" Id="Re389c54c9289489e" /><Relationship Type="http://schemas.openxmlformats.org/officeDocument/2006/relationships/image" Target="/word/media/2c41e12a-1c9f-437a-9557-73dc7add80cf.png" Id="R491f556b066f4412" /></Relationships>
</file>