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8f4bc5fed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bd6a40895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f0a0abfc347f0" /><Relationship Type="http://schemas.openxmlformats.org/officeDocument/2006/relationships/numbering" Target="/word/numbering.xml" Id="R0837d814f6af40f2" /><Relationship Type="http://schemas.openxmlformats.org/officeDocument/2006/relationships/settings" Target="/word/settings.xml" Id="R54299c546c954ca3" /><Relationship Type="http://schemas.openxmlformats.org/officeDocument/2006/relationships/image" Target="/word/media/11b67cbf-2c5f-4942-9c2f-5dd58d8f5e3e.png" Id="Rea8bd6a408954fa6" /></Relationships>
</file>