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600ed4c27848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92d9077e4948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Sarilhos Pequenos,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be8a6293744331" /><Relationship Type="http://schemas.openxmlformats.org/officeDocument/2006/relationships/numbering" Target="/word/numbering.xml" Id="Rb453b4dc9ea34cfb" /><Relationship Type="http://schemas.openxmlformats.org/officeDocument/2006/relationships/settings" Target="/word/settings.xml" Id="R94a49a64d4c241ef" /><Relationship Type="http://schemas.openxmlformats.org/officeDocument/2006/relationships/image" Target="/word/media/db35f388-ee73-4717-b791-ff759a12f88e.png" Id="R1b92d9077e49483b" /></Relationships>
</file>