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b57bf3c49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ce35eeabe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b862c12684980" /><Relationship Type="http://schemas.openxmlformats.org/officeDocument/2006/relationships/numbering" Target="/word/numbering.xml" Id="R23725507509b4521" /><Relationship Type="http://schemas.openxmlformats.org/officeDocument/2006/relationships/settings" Target="/word/settings.xml" Id="R9f3bbe33e61049b7" /><Relationship Type="http://schemas.openxmlformats.org/officeDocument/2006/relationships/image" Target="/word/media/411aa177-7537-4b39-8af1-93d8eced4f82.png" Id="Rf6dce35eeabe47f7" /></Relationships>
</file>