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37750de3c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d83fef865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Sarnadas do Rodao,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5fbd94f904459" /><Relationship Type="http://schemas.openxmlformats.org/officeDocument/2006/relationships/numbering" Target="/word/numbering.xml" Id="Rc3f949a0df15426a" /><Relationship Type="http://schemas.openxmlformats.org/officeDocument/2006/relationships/settings" Target="/word/settings.xml" Id="Rf4478d211b6a4a2b" /><Relationship Type="http://schemas.openxmlformats.org/officeDocument/2006/relationships/image" Target="/word/media/2f975c5c-c834-4eac-866d-6ca1cb4a5184.png" Id="R008d83fef865480c" /></Relationships>
</file>