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4980d8da6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2225f017c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Sazes do Lorvao,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39821ea594fd0" /><Relationship Type="http://schemas.openxmlformats.org/officeDocument/2006/relationships/numbering" Target="/word/numbering.xml" Id="Rca4ad4837223433d" /><Relationship Type="http://schemas.openxmlformats.org/officeDocument/2006/relationships/settings" Target="/word/settings.xml" Id="R3da70607f01b468b" /><Relationship Type="http://schemas.openxmlformats.org/officeDocument/2006/relationships/image" Target="/word/media/d458fbcf-6c1e-4ac2-9436-a141a8b2fe45.png" Id="R5ac2225f017c479f" /></Relationships>
</file>