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2d7368c9f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b679963e348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Sebal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cae278ba3741b1" /><Relationship Type="http://schemas.openxmlformats.org/officeDocument/2006/relationships/numbering" Target="/word/numbering.xml" Id="R654377b5031c4fff" /><Relationship Type="http://schemas.openxmlformats.org/officeDocument/2006/relationships/settings" Target="/word/settings.xml" Id="R0b440d5f3f1144e0" /><Relationship Type="http://schemas.openxmlformats.org/officeDocument/2006/relationships/image" Target="/word/media/4017360e-0a36-442b-b323-b103824e2162.png" Id="R30db679963e34817" /></Relationships>
</file>