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d34dea1eb849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1b4eb1c0a040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Seixal,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3e7b4c06904177" /><Relationship Type="http://schemas.openxmlformats.org/officeDocument/2006/relationships/numbering" Target="/word/numbering.xml" Id="Rcf8e42957cf94c85" /><Relationship Type="http://schemas.openxmlformats.org/officeDocument/2006/relationships/settings" Target="/word/settings.xml" Id="Re9c767a599864325" /><Relationship Type="http://schemas.openxmlformats.org/officeDocument/2006/relationships/image" Target="/word/media/c791b426-567a-4fab-9c2a-c60bff062f96.png" Id="Ra01b4eb1c0a040e8" /></Relationships>
</file>